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97D8B5" w14:textId="77777777" w:rsidR="00EB6860" w:rsidRPr="00EB6860" w:rsidRDefault="00EB6860" w:rsidP="00EB6860">
      <w:pPr>
        <w:jc w:val="center"/>
        <w:rPr>
          <w:rFonts w:ascii="Times New Roman" w:hAnsi="Times New Roman" w:cs="Times New Roman"/>
          <w:lang w:val="en-US"/>
        </w:rPr>
      </w:pPr>
      <w:r w:rsidRPr="00EB6860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80553A1" wp14:editId="6F661A95">
            <wp:extent cx="885825" cy="904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6186CC" w14:textId="77777777" w:rsidR="00EB6860" w:rsidRPr="00EB6860" w:rsidRDefault="00EB6860" w:rsidP="008A0F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EB6860">
        <w:rPr>
          <w:rFonts w:ascii="Times New Roman" w:hAnsi="Times New Roman" w:cs="Times New Roman"/>
          <w:b/>
          <w:color w:val="000000"/>
          <w:sz w:val="36"/>
          <w:szCs w:val="36"/>
        </w:rPr>
        <w:t>Совет депутатов городского округа город Чкаловск</w:t>
      </w:r>
    </w:p>
    <w:p w14:paraId="277D2171" w14:textId="5BDE64B7" w:rsidR="00EB6860" w:rsidRDefault="00EB6860" w:rsidP="008A0F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</w:rPr>
        <w:t>Нижегородской области</w:t>
      </w:r>
    </w:p>
    <w:p w14:paraId="7DCAB97C" w14:textId="77777777" w:rsidR="00BB597B" w:rsidRPr="00CC65A8" w:rsidRDefault="00BB597B" w:rsidP="008A0F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204B0BB" w14:textId="23EF5A98" w:rsidR="00EB6860" w:rsidRPr="00BF4702" w:rsidRDefault="00EB6860" w:rsidP="00BF4702">
      <w:pPr>
        <w:shd w:val="clear" w:color="auto" w:fill="FFFFFF"/>
        <w:tabs>
          <w:tab w:val="left" w:leader="underscore" w:pos="2030"/>
          <w:tab w:val="left" w:pos="6384"/>
        </w:tabs>
        <w:jc w:val="center"/>
        <w:rPr>
          <w:rFonts w:ascii="Times New Roman" w:hAnsi="Times New Roman" w:cs="Times New Roman"/>
          <w:b/>
          <w:color w:val="000000"/>
          <w:sz w:val="48"/>
          <w:szCs w:val="48"/>
        </w:rPr>
      </w:pPr>
      <w:r w:rsidRPr="00EB6860">
        <w:rPr>
          <w:rFonts w:ascii="Times New Roman" w:hAnsi="Times New Roman" w:cs="Times New Roman"/>
          <w:b/>
          <w:color w:val="000000"/>
          <w:sz w:val="48"/>
          <w:szCs w:val="48"/>
        </w:rPr>
        <w:t>Р Е Ш Е Н И Е</w:t>
      </w:r>
    </w:p>
    <w:p w14:paraId="52D872C0" w14:textId="0A0D1DF0" w:rsidR="00996A65" w:rsidRPr="00BC0012" w:rsidRDefault="0066388A" w:rsidP="0066388A">
      <w:pPr>
        <w:shd w:val="clear" w:color="auto" w:fill="FFFFFF"/>
        <w:tabs>
          <w:tab w:val="left" w:leader="underscore" w:pos="2030"/>
          <w:tab w:val="left" w:pos="638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F0DD0">
        <w:rPr>
          <w:rFonts w:ascii="Times New Roman" w:hAnsi="Times New Roman" w:cs="Times New Roman"/>
          <w:sz w:val="26"/>
          <w:szCs w:val="26"/>
        </w:rPr>
        <w:t>28</w:t>
      </w:r>
      <w:r w:rsidR="00326186" w:rsidRPr="00FF0DD0">
        <w:rPr>
          <w:rFonts w:ascii="Times New Roman" w:hAnsi="Times New Roman" w:cs="Times New Roman"/>
          <w:sz w:val="26"/>
          <w:szCs w:val="26"/>
        </w:rPr>
        <w:t xml:space="preserve"> </w:t>
      </w:r>
      <w:r w:rsidR="001F1E85" w:rsidRPr="00FF0DD0">
        <w:rPr>
          <w:rFonts w:ascii="Times New Roman" w:hAnsi="Times New Roman" w:cs="Times New Roman"/>
          <w:sz w:val="26"/>
          <w:szCs w:val="26"/>
        </w:rPr>
        <w:t xml:space="preserve">января </w:t>
      </w:r>
      <w:r w:rsidR="008A0FA1" w:rsidRPr="00FF0DD0">
        <w:rPr>
          <w:rFonts w:ascii="Times New Roman" w:hAnsi="Times New Roman" w:cs="Times New Roman"/>
          <w:sz w:val="26"/>
          <w:szCs w:val="26"/>
        </w:rPr>
        <w:t>202</w:t>
      </w:r>
      <w:r w:rsidR="001F1E85" w:rsidRPr="00FF0DD0">
        <w:rPr>
          <w:rFonts w:ascii="Times New Roman" w:hAnsi="Times New Roman" w:cs="Times New Roman"/>
          <w:sz w:val="26"/>
          <w:szCs w:val="26"/>
        </w:rPr>
        <w:t>1</w:t>
      </w:r>
      <w:r w:rsidR="00984F42" w:rsidRPr="00FF0DD0">
        <w:rPr>
          <w:rFonts w:ascii="Times New Roman" w:hAnsi="Times New Roman" w:cs="Times New Roman"/>
          <w:sz w:val="26"/>
          <w:szCs w:val="26"/>
        </w:rPr>
        <w:t xml:space="preserve"> г</w:t>
      </w:r>
      <w:r w:rsidR="00BB597B" w:rsidRPr="00FF0DD0">
        <w:rPr>
          <w:rFonts w:ascii="Times New Roman" w:hAnsi="Times New Roman" w:cs="Times New Roman"/>
          <w:sz w:val="26"/>
          <w:szCs w:val="26"/>
        </w:rPr>
        <w:t>.</w:t>
      </w:r>
      <w:r w:rsidR="00F80526" w:rsidRPr="00FF0DD0">
        <w:rPr>
          <w:rFonts w:ascii="Times New Roman" w:hAnsi="Times New Roman" w:cs="Times New Roman"/>
          <w:sz w:val="26"/>
          <w:szCs w:val="26"/>
        </w:rPr>
        <w:t xml:space="preserve">       </w:t>
      </w:r>
      <w:r w:rsidR="008A0FA1" w:rsidRPr="00FF0DD0">
        <w:rPr>
          <w:rFonts w:ascii="Times New Roman" w:hAnsi="Times New Roman" w:cs="Times New Roman"/>
          <w:sz w:val="26"/>
          <w:szCs w:val="26"/>
        </w:rPr>
        <w:t xml:space="preserve">          </w:t>
      </w:r>
      <w:r w:rsidR="00BB597B" w:rsidRPr="00FF0DD0">
        <w:rPr>
          <w:rFonts w:ascii="Times New Roman" w:hAnsi="Times New Roman" w:cs="Times New Roman"/>
          <w:sz w:val="26"/>
          <w:szCs w:val="26"/>
        </w:rPr>
        <w:t xml:space="preserve">     </w:t>
      </w:r>
      <w:r w:rsidR="00F80526" w:rsidRPr="00FF0DD0">
        <w:rPr>
          <w:rFonts w:ascii="Times New Roman" w:hAnsi="Times New Roman" w:cs="Times New Roman"/>
          <w:sz w:val="26"/>
          <w:szCs w:val="26"/>
        </w:rPr>
        <w:t xml:space="preserve"> </w:t>
      </w:r>
      <w:r w:rsidR="00BB597B" w:rsidRPr="00FF0DD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835FE5" w:rsidRPr="00FF0DD0">
        <w:rPr>
          <w:rFonts w:ascii="Times New Roman" w:hAnsi="Times New Roman" w:cs="Times New Roman"/>
          <w:sz w:val="26"/>
          <w:szCs w:val="26"/>
        </w:rPr>
        <w:t xml:space="preserve">          </w:t>
      </w:r>
      <w:r w:rsidR="00CF01DF" w:rsidRPr="00FF0DD0">
        <w:rPr>
          <w:rFonts w:ascii="Times New Roman" w:hAnsi="Times New Roman" w:cs="Times New Roman"/>
          <w:sz w:val="26"/>
          <w:szCs w:val="26"/>
        </w:rPr>
        <w:t xml:space="preserve"> </w:t>
      </w:r>
      <w:r w:rsidR="008B5129" w:rsidRPr="00FF0DD0">
        <w:rPr>
          <w:rFonts w:ascii="Times New Roman" w:hAnsi="Times New Roman" w:cs="Times New Roman"/>
          <w:sz w:val="26"/>
          <w:szCs w:val="26"/>
        </w:rPr>
        <w:t xml:space="preserve">      </w:t>
      </w:r>
      <w:r w:rsidR="004A6DFC" w:rsidRPr="00FF0DD0">
        <w:rPr>
          <w:rFonts w:ascii="Times New Roman" w:hAnsi="Times New Roman" w:cs="Times New Roman"/>
          <w:sz w:val="26"/>
          <w:szCs w:val="26"/>
        </w:rPr>
        <w:t xml:space="preserve">          </w:t>
      </w:r>
      <w:r w:rsidR="00EB6860" w:rsidRPr="00FF0DD0">
        <w:rPr>
          <w:rFonts w:ascii="Times New Roman" w:hAnsi="Times New Roman" w:cs="Times New Roman"/>
          <w:sz w:val="26"/>
          <w:szCs w:val="26"/>
        </w:rPr>
        <w:t xml:space="preserve">№ </w:t>
      </w:r>
      <w:r w:rsidR="008416E4">
        <w:rPr>
          <w:rFonts w:ascii="Times New Roman" w:hAnsi="Times New Roman" w:cs="Times New Roman"/>
          <w:sz w:val="26"/>
          <w:szCs w:val="26"/>
        </w:rPr>
        <w:t>9</w:t>
      </w:r>
    </w:p>
    <w:p w14:paraId="4092F088" w14:textId="06B77986" w:rsidR="00FF0DD0" w:rsidRDefault="00FF0DD0" w:rsidP="0066388A">
      <w:pPr>
        <w:shd w:val="clear" w:color="auto" w:fill="FFFFFF"/>
        <w:tabs>
          <w:tab w:val="left" w:leader="underscore" w:pos="2030"/>
          <w:tab w:val="left" w:pos="63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BDC420" w14:textId="77777777" w:rsidR="00EE67E7" w:rsidRDefault="00EE67E7" w:rsidP="0066388A">
      <w:pPr>
        <w:shd w:val="clear" w:color="auto" w:fill="FFFFFF"/>
        <w:tabs>
          <w:tab w:val="left" w:leader="underscore" w:pos="2030"/>
          <w:tab w:val="left" w:pos="63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F13A62" w14:textId="77777777" w:rsidR="008416E4" w:rsidRPr="00037965" w:rsidRDefault="008416E4" w:rsidP="008416E4">
      <w:pPr>
        <w:shd w:val="clear" w:color="auto" w:fill="FFFFFF"/>
        <w:spacing w:line="317" w:lineRule="exact"/>
        <w:ind w:right="5"/>
        <w:jc w:val="center"/>
        <w:rPr>
          <w:rFonts w:ascii="Times New Roman" w:hAnsi="Times New Roman"/>
          <w:b/>
          <w:sz w:val="26"/>
          <w:szCs w:val="26"/>
        </w:rPr>
      </w:pPr>
      <w:r w:rsidRPr="00037965">
        <w:rPr>
          <w:rFonts w:ascii="Times New Roman" w:hAnsi="Times New Roman"/>
          <w:b/>
          <w:sz w:val="26"/>
          <w:szCs w:val="26"/>
          <w:lang w:eastAsia="ar-SA"/>
        </w:rPr>
        <w:t xml:space="preserve">О внесении изменений в решение Совета депутатов от 28.11.2017№ 116 «Об утверждении </w:t>
      </w:r>
      <w:hyperlink w:anchor="P32" w:history="1">
        <w:r w:rsidRPr="00037965">
          <w:rPr>
            <w:rFonts w:ascii="Times New Roman" w:hAnsi="Times New Roman"/>
            <w:b/>
            <w:sz w:val="26"/>
            <w:szCs w:val="26"/>
          </w:rPr>
          <w:t>положения</w:t>
        </w:r>
      </w:hyperlink>
      <w:r w:rsidRPr="00037965">
        <w:rPr>
          <w:rFonts w:ascii="Times New Roman" w:hAnsi="Times New Roman"/>
          <w:b/>
          <w:sz w:val="26"/>
          <w:szCs w:val="26"/>
        </w:rPr>
        <w:t xml:space="preserve"> о проверке соблюдения лицами, замещающими муниципальные должности, и должность главы администрации по контракту в городском округе город Чкаловск Нижегородской области, ограничений, запретов, исполнения обязанностей, установленных законодательством Российской Федерации о противодействии коррупции»</w:t>
      </w:r>
    </w:p>
    <w:p w14:paraId="015996F3" w14:textId="77777777" w:rsidR="008416E4" w:rsidRPr="00037965" w:rsidRDefault="008416E4" w:rsidP="008416E4">
      <w:pPr>
        <w:shd w:val="clear" w:color="auto" w:fill="FFFFFF"/>
        <w:spacing w:line="317" w:lineRule="exact"/>
        <w:ind w:right="5"/>
        <w:jc w:val="center"/>
        <w:rPr>
          <w:rFonts w:ascii="Times New Roman" w:hAnsi="Times New Roman"/>
          <w:b/>
          <w:sz w:val="26"/>
          <w:szCs w:val="26"/>
        </w:rPr>
      </w:pPr>
    </w:p>
    <w:p w14:paraId="6500977B" w14:textId="77777777" w:rsidR="008416E4" w:rsidRPr="00037965" w:rsidRDefault="008416E4" w:rsidP="008416E4">
      <w:pPr>
        <w:spacing w:before="120" w:line="360" w:lineRule="auto"/>
        <w:ind w:firstLine="539"/>
        <w:jc w:val="both"/>
        <w:rPr>
          <w:rFonts w:ascii="Times New Roman" w:hAnsi="Times New Roman"/>
          <w:b/>
          <w:sz w:val="26"/>
          <w:szCs w:val="26"/>
        </w:rPr>
      </w:pPr>
      <w:r w:rsidRPr="00037965">
        <w:rPr>
          <w:rFonts w:ascii="Times New Roman" w:hAnsi="Times New Roman"/>
          <w:bCs/>
          <w:sz w:val="26"/>
          <w:szCs w:val="26"/>
        </w:rPr>
        <w:t xml:space="preserve">В целях приведения в соответствие с Уставом городского округа город Чкаловск Нижегородской области, Совет депутатов </w:t>
      </w:r>
      <w:r w:rsidRPr="00037965">
        <w:rPr>
          <w:rFonts w:ascii="Times New Roman" w:hAnsi="Times New Roman"/>
          <w:b/>
          <w:sz w:val="26"/>
          <w:szCs w:val="26"/>
        </w:rPr>
        <w:t>решил:</w:t>
      </w:r>
    </w:p>
    <w:p w14:paraId="62C03428" w14:textId="77777777" w:rsidR="008416E4" w:rsidRPr="00037965" w:rsidRDefault="008416E4" w:rsidP="008416E4">
      <w:pPr>
        <w:shd w:val="clear" w:color="auto" w:fill="FFFFFF"/>
        <w:spacing w:before="120" w:line="360" w:lineRule="auto"/>
        <w:ind w:firstLine="539"/>
        <w:jc w:val="both"/>
        <w:rPr>
          <w:rFonts w:ascii="Times New Roman" w:hAnsi="Times New Roman"/>
          <w:bCs/>
          <w:sz w:val="26"/>
          <w:szCs w:val="26"/>
        </w:rPr>
      </w:pPr>
      <w:r w:rsidRPr="00037965">
        <w:rPr>
          <w:rFonts w:ascii="Times New Roman" w:hAnsi="Times New Roman"/>
          <w:bCs/>
          <w:sz w:val="26"/>
          <w:szCs w:val="26"/>
        </w:rPr>
        <w:t xml:space="preserve">1. Внести в решение Совета депутатов городского округа город Чкаловск Нижегородской области </w:t>
      </w:r>
      <w:r w:rsidRPr="00037965">
        <w:rPr>
          <w:rFonts w:ascii="Times New Roman" w:hAnsi="Times New Roman"/>
          <w:bCs/>
          <w:sz w:val="26"/>
          <w:szCs w:val="26"/>
          <w:lang w:eastAsia="ar-SA"/>
        </w:rPr>
        <w:t xml:space="preserve">от 28.11.2017№ 116 «Об утверждении </w:t>
      </w:r>
      <w:hyperlink w:anchor="P32" w:history="1">
        <w:r w:rsidRPr="00037965">
          <w:rPr>
            <w:rFonts w:ascii="Times New Roman" w:hAnsi="Times New Roman"/>
            <w:bCs/>
            <w:sz w:val="26"/>
            <w:szCs w:val="26"/>
          </w:rPr>
          <w:t>положения</w:t>
        </w:r>
      </w:hyperlink>
      <w:r w:rsidRPr="00037965">
        <w:rPr>
          <w:rFonts w:ascii="Times New Roman" w:hAnsi="Times New Roman"/>
          <w:bCs/>
          <w:sz w:val="26"/>
          <w:szCs w:val="26"/>
        </w:rPr>
        <w:t xml:space="preserve"> о проверке соблюдения лицами, замещающими муниципальные должности, и должность главы администрации по контракту в городском округе город Чкаловск Нижегородской области, ограничений, запретов, исполнения обязанностей, установленных законодательством Российской Федерации о противодействии коррупции» следующие изменения:</w:t>
      </w:r>
    </w:p>
    <w:p w14:paraId="029DCC1C" w14:textId="10D88265" w:rsidR="008416E4" w:rsidRPr="00037965" w:rsidRDefault="008416E4" w:rsidP="008416E4">
      <w:pPr>
        <w:shd w:val="clear" w:color="auto" w:fill="FFFFFF"/>
        <w:spacing w:after="0" w:line="360" w:lineRule="auto"/>
        <w:ind w:firstLine="539"/>
        <w:jc w:val="both"/>
        <w:rPr>
          <w:rFonts w:ascii="Times New Roman" w:hAnsi="Times New Roman"/>
          <w:bCs/>
          <w:sz w:val="26"/>
          <w:szCs w:val="26"/>
        </w:rPr>
      </w:pPr>
      <w:r w:rsidRPr="00037965">
        <w:rPr>
          <w:rFonts w:ascii="Times New Roman" w:hAnsi="Times New Roman"/>
          <w:bCs/>
          <w:sz w:val="26"/>
          <w:szCs w:val="26"/>
        </w:rPr>
        <w:t>1) в наименовании и части 1 Решения слова «и должность главы администрации по контракту» исключить;</w:t>
      </w:r>
    </w:p>
    <w:p w14:paraId="7AABFF06" w14:textId="5D0F1317" w:rsidR="008416E4" w:rsidRPr="00037965" w:rsidRDefault="008416E4" w:rsidP="008416E4">
      <w:pPr>
        <w:shd w:val="clear" w:color="auto" w:fill="FFFFFF"/>
        <w:spacing w:after="0" w:line="360" w:lineRule="auto"/>
        <w:ind w:firstLine="539"/>
        <w:jc w:val="both"/>
        <w:rPr>
          <w:rFonts w:ascii="Times New Roman" w:hAnsi="Times New Roman"/>
          <w:bCs/>
          <w:sz w:val="26"/>
          <w:szCs w:val="26"/>
        </w:rPr>
      </w:pPr>
      <w:r w:rsidRPr="00037965">
        <w:rPr>
          <w:rFonts w:ascii="Times New Roman" w:hAnsi="Times New Roman"/>
          <w:bCs/>
          <w:sz w:val="26"/>
          <w:szCs w:val="26"/>
        </w:rPr>
        <w:t>2) в наименовании Положения, части 1, 2, пункте 1 части 2, слова «и должность главы администрации по контракту» исключить;</w:t>
      </w:r>
    </w:p>
    <w:p w14:paraId="33637382" w14:textId="77777777" w:rsidR="008416E4" w:rsidRPr="00037965" w:rsidRDefault="008416E4" w:rsidP="008416E4">
      <w:pPr>
        <w:shd w:val="clear" w:color="auto" w:fill="FFFFFF"/>
        <w:spacing w:after="0" w:line="360" w:lineRule="auto"/>
        <w:ind w:firstLine="539"/>
        <w:jc w:val="both"/>
        <w:rPr>
          <w:rFonts w:ascii="Times New Roman" w:hAnsi="Times New Roman"/>
          <w:bCs/>
          <w:sz w:val="26"/>
          <w:szCs w:val="26"/>
        </w:rPr>
      </w:pPr>
      <w:r w:rsidRPr="00037965">
        <w:rPr>
          <w:rFonts w:ascii="Times New Roman" w:hAnsi="Times New Roman"/>
          <w:bCs/>
          <w:sz w:val="26"/>
          <w:szCs w:val="26"/>
        </w:rPr>
        <w:t xml:space="preserve">3) в части 3 Положения: </w:t>
      </w:r>
    </w:p>
    <w:p w14:paraId="0953030B" w14:textId="77777777" w:rsidR="008416E4" w:rsidRPr="00037965" w:rsidRDefault="008416E4" w:rsidP="008416E4">
      <w:pPr>
        <w:shd w:val="clear" w:color="auto" w:fill="FFFFFF"/>
        <w:spacing w:after="0" w:line="360" w:lineRule="auto"/>
        <w:ind w:firstLine="539"/>
        <w:jc w:val="both"/>
        <w:rPr>
          <w:rFonts w:ascii="Times New Roman" w:hAnsi="Times New Roman"/>
          <w:bCs/>
          <w:sz w:val="26"/>
          <w:szCs w:val="26"/>
        </w:rPr>
      </w:pPr>
      <w:r w:rsidRPr="00037965">
        <w:rPr>
          <w:rFonts w:ascii="Times New Roman" w:hAnsi="Times New Roman"/>
          <w:bCs/>
          <w:sz w:val="26"/>
          <w:szCs w:val="26"/>
        </w:rPr>
        <w:t>а) в пункте 1 слова «, председателя Совета депутатов» исключить;</w:t>
      </w:r>
    </w:p>
    <w:p w14:paraId="50A8750B" w14:textId="77777777" w:rsidR="008416E4" w:rsidRPr="00037965" w:rsidRDefault="008416E4" w:rsidP="008416E4">
      <w:pPr>
        <w:shd w:val="clear" w:color="auto" w:fill="FFFFFF"/>
        <w:spacing w:after="0" w:line="360" w:lineRule="auto"/>
        <w:ind w:firstLine="539"/>
        <w:jc w:val="both"/>
        <w:rPr>
          <w:rFonts w:ascii="Times New Roman" w:hAnsi="Times New Roman"/>
          <w:bCs/>
          <w:sz w:val="26"/>
          <w:szCs w:val="26"/>
        </w:rPr>
      </w:pPr>
      <w:r w:rsidRPr="00037965">
        <w:rPr>
          <w:rFonts w:ascii="Times New Roman" w:hAnsi="Times New Roman"/>
          <w:bCs/>
          <w:sz w:val="26"/>
          <w:szCs w:val="26"/>
        </w:rPr>
        <w:t>б) пункт 3 признать утратившим силу;</w:t>
      </w:r>
    </w:p>
    <w:p w14:paraId="699EFBBD" w14:textId="77777777" w:rsidR="008416E4" w:rsidRPr="00037965" w:rsidRDefault="008416E4" w:rsidP="008416E4">
      <w:pPr>
        <w:shd w:val="clear" w:color="auto" w:fill="FFFFFF"/>
        <w:spacing w:after="0" w:line="360" w:lineRule="auto"/>
        <w:ind w:firstLine="539"/>
        <w:jc w:val="both"/>
        <w:rPr>
          <w:rFonts w:ascii="Times New Roman" w:hAnsi="Times New Roman"/>
          <w:bCs/>
          <w:sz w:val="26"/>
          <w:szCs w:val="26"/>
        </w:rPr>
      </w:pPr>
      <w:r w:rsidRPr="00037965">
        <w:rPr>
          <w:rFonts w:ascii="Times New Roman" w:hAnsi="Times New Roman"/>
          <w:bCs/>
          <w:sz w:val="26"/>
          <w:szCs w:val="26"/>
        </w:rPr>
        <w:t>4) в части 4 слова «и должность главы администрации по контракту» исключить;</w:t>
      </w:r>
    </w:p>
    <w:p w14:paraId="132C6C36" w14:textId="77777777" w:rsidR="008416E4" w:rsidRPr="00037965" w:rsidRDefault="008416E4" w:rsidP="008416E4">
      <w:pPr>
        <w:shd w:val="clear" w:color="auto" w:fill="FFFFFF"/>
        <w:spacing w:after="0" w:line="360" w:lineRule="auto"/>
        <w:ind w:firstLine="539"/>
        <w:jc w:val="both"/>
        <w:rPr>
          <w:rFonts w:ascii="Times New Roman" w:hAnsi="Times New Roman"/>
          <w:bCs/>
          <w:sz w:val="26"/>
          <w:szCs w:val="26"/>
        </w:rPr>
      </w:pPr>
      <w:r w:rsidRPr="00037965">
        <w:rPr>
          <w:rFonts w:ascii="Times New Roman" w:hAnsi="Times New Roman"/>
          <w:bCs/>
          <w:sz w:val="26"/>
          <w:szCs w:val="26"/>
        </w:rPr>
        <w:t>5) в части 8:</w:t>
      </w:r>
    </w:p>
    <w:p w14:paraId="2A401255" w14:textId="77777777" w:rsidR="008416E4" w:rsidRPr="00037965" w:rsidRDefault="008416E4" w:rsidP="008416E4">
      <w:pPr>
        <w:shd w:val="clear" w:color="auto" w:fill="FFFFFF"/>
        <w:spacing w:after="0" w:line="360" w:lineRule="auto"/>
        <w:ind w:firstLine="539"/>
        <w:jc w:val="both"/>
        <w:rPr>
          <w:rFonts w:ascii="Times New Roman" w:hAnsi="Times New Roman"/>
          <w:bCs/>
          <w:sz w:val="26"/>
          <w:szCs w:val="26"/>
        </w:rPr>
      </w:pPr>
      <w:r w:rsidRPr="00037965">
        <w:rPr>
          <w:rFonts w:ascii="Times New Roman" w:hAnsi="Times New Roman"/>
          <w:bCs/>
          <w:sz w:val="26"/>
          <w:szCs w:val="26"/>
        </w:rPr>
        <w:lastRenderedPageBreak/>
        <w:t>а) в абзаце перовом слова «и должность главы администрации по контракту» исключить;</w:t>
      </w:r>
    </w:p>
    <w:p w14:paraId="770C21FD" w14:textId="77777777" w:rsidR="008416E4" w:rsidRPr="00037965" w:rsidRDefault="008416E4" w:rsidP="008416E4">
      <w:pPr>
        <w:shd w:val="clear" w:color="auto" w:fill="FFFFFF"/>
        <w:spacing w:after="0" w:line="360" w:lineRule="auto"/>
        <w:ind w:firstLine="539"/>
        <w:jc w:val="both"/>
        <w:rPr>
          <w:rFonts w:ascii="Times New Roman" w:hAnsi="Times New Roman"/>
          <w:bCs/>
          <w:sz w:val="26"/>
          <w:szCs w:val="26"/>
        </w:rPr>
      </w:pPr>
      <w:r w:rsidRPr="00037965">
        <w:rPr>
          <w:rFonts w:ascii="Times New Roman" w:hAnsi="Times New Roman"/>
          <w:bCs/>
          <w:sz w:val="26"/>
          <w:szCs w:val="26"/>
        </w:rPr>
        <w:t>б) в пункте 1 слова «, председателя Совета депутатов» исключить;</w:t>
      </w:r>
    </w:p>
    <w:p w14:paraId="2780E252" w14:textId="77777777" w:rsidR="008416E4" w:rsidRPr="00037965" w:rsidRDefault="008416E4" w:rsidP="008416E4">
      <w:pPr>
        <w:shd w:val="clear" w:color="auto" w:fill="FFFFFF"/>
        <w:spacing w:after="0" w:line="360" w:lineRule="auto"/>
        <w:ind w:firstLine="539"/>
        <w:jc w:val="both"/>
        <w:rPr>
          <w:rFonts w:ascii="Times New Roman" w:hAnsi="Times New Roman"/>
          <w:bCs/>
          <w:sz w:val="26"/>
          <w:szCs w:val="26"/>
        </w:rPr>
      </w:pPr>
      <w:r w:rsidRPr="00037965">
        <w:rPr>
          <w:rFonts w:ascii="Times New Roman" w:hAnsi="Times New Roman"/>
          <w:bCs/>
          <w:sz w:val="26"/>
          <w:szCs w:val="26"/>
        </w:rPr>
        <w:t>в) пункт 2 признать утратившим силу;</w:t>
      </w:r>
    </w:p>
    <w:p w14:paraId="16771D90" w14:textId="77777777" w:rsidR="008416E4" w:rsidRPr="00037965" w:rsidRDefault="008416E4" w:rsidP="008416E4">
      <w:pPr>
        <w:shd w:val="clear" w:color="auto" w:fill="FFFFFF"/>
        <w:spacing w:after="0" w:line="360" w:lineRule="auto"/>
        <w:ind w:firstLine="539"/>
        <w:jc w:val="both"/>
        <w:rPr>
          <w:rFonts w:ascii="Times New Roman" w:hAnsi="Times New Roman"/>
          <w:bCs/>
          <w:sz w:val="26"/>
          <w:szCs w:val="26"/>
        </w:rPr>
      </w:pPr>
      <w:r w:rsidRPr="00037965">
        <w:rPr>
          <w:rFonts w:ascii="Times New Roman" w:hAnsi="Times New Roman"/>
          <w:bCs/>
          <w:sz w:val="26"/>
          <w:szCs w:val="26"/>
        </w:rPr>
        <w:t>6) в части 11 слова «и должность главы администрации по контракту» исключить;</w:t>
      </w:r>
    </w:p>
    <w:p w14:paraId="72B5D282" w14:textId="77777777" w:rsidR="008416E4" w:rsidRPr="00037965" w:rsidRDefault="008416E4" w:rsidP="008416E4">
      <w:pPr>
        <w:shd w:val="clear" w:color="auto" w:fill="FFFFFF"/>
        <w:spacing w:after="0" w:line="360" w:lineRule="auto"/>
        <w:ind w:firstLine="539"/>
        <w:jc w:val="both"/>
        <w:rPr>
          <w:rFonts w:ascii="Times New Roman" w:hAnsi="Times New Roman"/>
          <w:bCs/>
          <w:sz w:val="26"/>
          <w:szCs w:val="26"/>
        </w:rPr>
      </w:pPr>
      <w:r w:rsidRPr="00037965">
        <w:rPr>
          <w:rFonts w:ascii="Times New Roman" w:hAnsi="Times New Roman"/>
          <w:bCs/>
          <w:sz w:val="26"/>
          <w:szCs w:val="26"/>
        </w:rPr>
        <w:t>7) часть 16 изложить в следующей редакции:</w:t>
      </w:r>
    </w:p>
    <w:p w14:paraId="4459C415" w14:textId="77777777" w:rsidR="008416E4" w:rsidRPr="008416E4" w:rsidRDefault="008416E4" w:rsidP="008416E4">
      <w:pPr>
        <w:pStyle w:val="ConsPlusNormal"/>
        <w:spacing w:line="360" w:lineRule="auto"/>
        <w:ind w:firstLine="539"/>
        <w:jc w:val="both"/>
        <w:rPr>
          <w:b w:val="0"/>
          <w:bCs w:val="0"/>
          <w:sz w:val="26"/>
          <w:szCs w:val="26"/>
        </w:rPr>
      </w:pPr>
      <w:r w:rsidRPr="008416E4">
        <w:rPr>
          <w:b w:val="0"/>
          <w:bCs w:val="0"/>
          <w:sz w:val="26"/>
          <w:szCs w:val="26"/>
        </w:rPr>
        <w:t>«</w:t>
      </w:r>
      <w:bookmarkStart w:id="0" w:name="_Hlk63072707"/>
      <w:r w:rsidRPr="008416E4">
        <w:rPr>
          <w:b w:val="0"/>
          <w:bCs w:val="0"/>
          <w:sz w:val="26"/>
          <w:szCs w:val="26"/>
        </w:rPr>
        <w:t>16. В случае получения обращения, указанного в части 13 настоящего Положения, глава местного самоуправления в течение 3 рабочих дней принимает решение о выходе с инициативой о созыве внеочередного заседания Совета депутатов, в порядке, установленном Регламентом Совета депутатов городского округа город Чкаловск Нижегородской области.</w:t>
      </w:r>
      <w:bookmarkEnd w:id="0"/>
      <w:r w:rsidRPr="008416E4">
        <w:rPr>
          <w:b w:val="0"/>
          <w:bCs w:val="0"/>
          <w:sz w:val="26"/>
          <w:szCs w:val="26"/>
        </w:rPr>
        <w:t>»;</w:t>
      </w:r>
    </w:p>
    <w:p w14:paraId="42C42109" w14:textId="77777777" w:rsidR="008416E4" w:rsidRPr="008416E4" w:rsidRDefault="008416E4" w:rsidP="008416E4">
      <w:pPr>
        <w:pStyle w:val="ConsPlusNormal"/>
        <w:spacing w:line="360" w:lineRule="auto"/>
        <w:ind w:firstLine="539"/>
        <w:jc w:val="both"/>
        <w:rPr>
          <w:b w:val="0"/>
          <w:bCs w:val="0"/>
          <w:sz w:val="26"/>
          <w:szCs w:val="26"/>
        </w:rPr>
      </w:pPr>
      <w:r w:rsidRPr="008416E4">
        <w:rPr>
          <w:b w:val="0"/>
          <w:bCs w:val="0"/>
          <w:sz w:val="26"/>
          <w:szCs w:val="26"/>
        </w:rPr>
        <w:t>8) в части 17 слово «(постановления)» исключить;</w:t>
      </w:r>
    </w:p>
    <w:p w14:paraId="79343414" w14:textId="77777777" w:rsidR="008416E4" w:rsidRPr="008416E4" w:rsidRDefault="008416E4" w:rsidP="008416E4">
      <w:pPr>
        <w:pStyle w:val="ConsPlusNormal"/>
        <w:spacing w:line="360" w:lineRule="auto"/>
        <w:ind w:firstLine="539"/>
        <w:jc w:val="both"/>
        <w:rPr>
          <w:b w:val="0"/>
          <w:bCs w:val="0"/>
          <w:sz w:val="26"/>
          <w:szCs w:val="26"/>
        </w:rPr>
      </w:pPr>
      <w:r w:rsidRPr="008416E4">
        <w:rPr>
          <w:b w:val="0"/>
          <w:bCs w:val="0"/>
          <w:sz w:val="26"/>
          <w:szCs w:val="26"/>
        </w:rPr>
        <w:t>9) в пунктах 1,2,5 части 20 слова «и должность главы администрации по контракту,» исключить;</w:t>
      </w:r>
    </w:p>
    <w:p w14:paraId="62BECCFD" w14:textId="77777777" w:rsidR="008416E4" w:rsidRPr="008416E4" w:rsidRDefault="008416E4" w:rsidP="008416E4">
      <w:pPr>
        <w:pStyle w:val="ConsPlusNormal"/>
        <w:spacing w:line="360" w:lineRule="auto"/>
        <w:ind w:firstLine="539"/>
        <w:jc w:val="both"/>
        <w:rPr>
          <w:b w:val="0"/>
          <w:bCs w:val="0"/>
          <w:sz w:val="26"/>
          <w:szCs w:val="26"/>
        </w:rPr>
      </w:pPr>
      <w:r w:rsidRPr="008416E4">
        <w:rPr>
          <w:b w:val="0"/>
          <w:bCs w:val="0"/>
          <w:sz w:val="26"/>
          <w:szCs w:val="26"/>
        </w:rPr>
        <w:t>10) в части 22:</w:t>
      </w:r>
    </w:p>
    <w:p w14:paraId="4CCAEB23" w14:textId="77777777" w:rsidR="008416E4" w:rsidRPr="008416E4" w:rsidRDefault="008416E4" w:rsidP="008416E4">
      <w:pPr>
        <w:pStyle w:val="ConsPlusNormal"/>
        <w:spacing w:line="360" w:lineRule="auto"/>
        <w:ind w:firstLine="539"/>
        <w:jc w:val="both"/>
        <w:rPr>
          <w:b w:val="0"/>
          <w:bCs w:val="0"/>
          <w:sz w:val="26"/>
          <w:szCs w:val="26"/>
        </w:rPr>
      </w:pPr>
      <w:r w:rsidRPr="008416E4">
        <w:rPr>
          <w:b w:val="0"/>
          <w:bCs w:val="0"/>
          <w:sz w:val="26"/>
          <w:szCs w:val="26"/>
        </w:rPr>
        <w:t>а) в пункте 1 слова «и должность главы администрации по контракту,» исключить;</w:t>
      </w:r>
    </w:p>
    <w:p w14:paraId="1FAB86C4" w14:textId="77777777" w:rsidR="008416E4" w:rsidRPr="008416E4" w:rsidRDefault="008416E4" w:rsidP="008416E4">
      <w:pPr>
        <w:pStyle w:val="ConsPlusNormal"/>
        <w:spacing w:line="360" w:lineRule="auto"/>
        <w:ind w:firstLine="539"/>
        <w:jc w:val="both"/>
        <w:rPr>
          <w:b w:val="0"/>
          <w:bCs w:val="0"/>
          <w:sz w:val="26"/>
          <w:szCs w:val="26"/>
        </w:rPr>
      </w:pPr>
      <w:r w:rsidRPr="008416E4">
        <w:rPr>
          <w:b w:val="0"/>
          <w:bCs w:val="0"/>
          <w:sz w:val="26"/>
          <w:szCs w:val="26"/>
        </w:rPr>
        <w:t>б) в пункте 2 слова «лица, замещающего муниципальную, и должность главы администрации по контракту» заменить словами «лица, замещающего муниципальную должность», слова «и должность главы администрации по контракту,» исключить;</w:t>
      </w:r>
    </w:p>
    <w:p w14:paraId="125DDA02" w14:textId="1886BB9B" w:rsidR="008416E4" w:rsidRPr="008416E4" w:rsidRDefault="008416E4" w:rsidP="008416E4">
      <w:pPr>
        <w:pStyle w:val="ConsPlusNormal"/>
        <w:spacing w:line="360" w:lineRule="auto"/>
        <w:ind w:firstLine="539"/>
        <w:jc w:val="both"/>
        <w:rPr>
          <w:b w:val="0"/>
          <w:bCs w:val="0"/>
          <w:sz w:val="26"/>
          <w:szCs w:val="26"/>
        </w:rPr>
      </w:pPr>
      <w:r w:rsidRPr="008416E4">
        <w:rPr>
          <w:b w:val="0"/>
          <w:bCs w:val="0"/>
          <w:sz w:val="26"/>
          <w:szCs w:val="26"/>
        </w:rPr>
        <w:t>11) в части 23 слова «и должность главы администрации по контракту» исключить;</w:t>
      </w:r>
    </w:p>
    <w:p w14:paraId="3581392C" w14:textId="1FBDFCF3" w:rsidR="008416E4" w:rsidRPr="008416E4" w:rsidRDefault="008416E4" w:rsidP="008416E4">
      <w:pPr>
        <w:pStyle w:val="ConsPlusNormal"/>
        <w:spacing w:line="360" w:lineRule="auto"/>
        <w:ind w:firstLine="539"/>
        <w:jc w:val="both"/>
        <w:rPr>
          <w:b w:val="0"/>
          <w:bCs w:val="0"/>
          <w:sz w:val="26"/>
          <w:szCs w:val="26"/>
        </w:rPr>
      </w:pPr>
      <w:r w:rsidRPr="008416E4">
        <w:rPr>
          <w:b w:val="0"/>
          <w:bCs w:val="0"/>
          <w:sz w:val="26"/>
          <w:szCs w:val="26"/>
        </w:rPr>
        <w:t>12) в пункте 2 части 25 слова «и должность главы администрации по контракту» исключить;</w:t>
      </w:r>
    </w:p>
    <w:p w14:paraId="397B1A89" w14:textId="0B9DE606" w:rsidR="008416E4" w:rsidRPr="008416E4" w:rsidRDefault="008416E4" w:rsidP="008416E4">
      <w:pPr>
        <w:pStyle w:val="ConsPlusNormal"/>
        <w:spacing w:line="360" w:lineRule="auto"/>
        <w:ind w:firstLine="539"/>
        <w:jc w:val="both"/>
        <w:rPr>
          <w:b w:val="0"/>
          <w:bCs w:val="0"/>
          <w:sz w:val="26"/>
          <w:szCs w:val="26"/>
        </w:rPr>
      </w:pPr>
      <w:r w:rsidRPr="008416E4">
        <w:rPr>
          <w:b w:val="0"/>
          <w:bCs w:val="0"/>
          <w:sz w:val="26"/>
          <w:szCs w:val="26"/>
        </w:rPr>
        <w:t>13) в части 26 слова «и должность главы администрации по контракту» исключить;</w:t>
      </w:r>
    </w:p>
    <w:p w14:paraId="42B5D389" w14:textId="2549BE89" w:rsidR="008416E4" w:rsidRDefault="008416E4" w:rsidP="008416E4">
      <w:pPr>
        <w:pStyle w:val="ConsPlusNormal"/>
        <w:spacing w:line="360" w:lineRule="auto"/>
        <w:ind w:firstLine="539"/>
        <w:jc w:val="both"/>
        <w:rPr>
          <w:b w:val="0"/>
          <w:bCs w:val="0"/>
          <w:sz w:val="26"/>
          <w:szCs w:val="26"/>
        </w:rPr>
      </w:pPr>
      <w:r w:rsidRPr="008416E4">
        <w:rPr>
          <w:b w:val="0"/>
          <w:bCs w:val="0"/>
          <w:sz w:val="26"/>
          <w:szCs w:val="26"/>
        </w:rPr>
        <w:t>14) в пунктах 1,2 части 28 слова «и должность главы администрации по контракту» исключить</w:t>
      </w:r>
      <w:r w:rsidR="0038566C">
        <w:rPr>
          <w:b w:val="0"/>
          <w:bCs w:val="0"/>
          <w:sz w:val="26"/>
          <w:szCs w:val="26"/>
        </w:rPr>
        <w:t>;</w:t>
      </w:r>
    </w:p>
    <w:p w14:paraId="50C6B9FF" w14:textId="158DD3E5" w:rsidR="0038566C" w:rsidRDefault="0038566C" w:rsidP="0038566C">
      <w:pPr>
        <w:pStyle w:val="ConsPlusNormal"/>
        <w:spacing w:line="360" w:lineRule="auto"/>
        <w:ind w:firstLine="539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15) </w:t>
      </w:r>
      <w:r w:rsidRPr="008416E4">
        <w:rPr>
          <w:b w:val="0"/>
          <w:bCs w:val="0"/>
          <w:sz w:val="26"/>
          <w:szCs w:val="26"/>
        </w:rPr>
        <w:t>в части 2</w:t>
      </w:r>
      <w:r>
        <w:rPr>
          <w:b w:val="0"/>
          <w:bCs w:val="0"/>
          <w:sz w:val="26"/>
          <w:szCs w:val="26"/>
        </w:rPr>
        <w:t>9</w:t>
      </w:r>
      <w:r w:rsidRPr="008416E4">
        <w:rPr>
          <w:b w:val="0"/>
          <w:bCs w:val="0"/>
          <w:sz w:val="26"/>
          <w:szCs w:val="26"/>
        </w:rPr>
        <w:t xml:space="preserve"> слова «и должность главы администрации по контракту» исключить;</w:t>
      </w:r>
    </w:p>
    <w:p w14:paraId="191F5208" w14:textId="08E07AB3" w:rsidR="0038566C" w:rsidRPr="008416E4" w:rsidRDefault="0038566C" w:rsidP="0038566C">
      <w:pPr>
        <w:pStyle w:val="ConsPlusNormal"/>
        <w:spacing w:line="360" w:lineRule="auto"/>
        <w:ind w:firstLine="539"/>
        <w:jc w:val="both"/>
        <w:rPr>
          <w:b w:val="0"/>
          <w:bCs w:val="0"/>
          <w:sz w:val="26"/>
          <w:szCs w:val="26"/>
        </w:rPr>
      </w:pPr>
      <w:r w:rsidRPr="0038566C">
        <w:rPr>
          <w:b w:val="0"/>
          <w:bCs w:val="0"/>
          <w:sz w:val="26"/>
          <w:szCs w:val="26"/>
        </w:rPr>
        <w:lastRenderedPageBreak/>
        <w:t>16) в части 33 слова «</w:t>
      </w:r>
      <w:r w:rsidRPr="0038566C">
        <w:rPr>
          <w:b w:val="0"/>
          <w:bCs w:val="0"/>
          <w:sz w:val="26"/>
          <w:szCs w:val="26"/>
        </w:rPr>
        <w:t>и должность главы администрации по контракту,</w:t>
      </w:r>
      <w:r w:rsidRPr="0038566C">
        <w:rPr>
          <w:b w:val="0"/>
          <w:bCs w:val="0"/>
          <w:sz w:val="26"/>
          <w:szCs w:val="26"/>
        </w:rPr>
        <w:t>» исключить;</w:t>
      </w:r>
    </w:p>
    <w:p w14:paraId="5480F979" w14:textId="406397C7" w:rsidR="008416E4" w:rsidRPr="008416E4" w:rsidRDefault="008416E4" w:rsidP="008416E4">
      <w:pPr>
        <w:pStyle w:val="ConsPlusNormal"/>
        <w:spacing w:line="360" w:lineRule="auto"/>
        <w:ind w:firstLine="539"/>
        <w:jc w:val="both"/>
        <w:rPr>
          <w:b w:val="0"/>
          <w:bCs w:val="0"/>
          <w:sz w:val="26"/>
          <w:szCs w:val="26"/>
        </w:rPr>
      </w:pPr>
      <w:r w:rsidRPr="008416E4">
        <w:rPr>
          <w:b w:val="0"/>
          <w:bCs w:val="0"/>
          <w:sz w:val="26"/>
          <w:szCs w:val="26"/>
        </w:rPr>
        <w:t>1</w:t>
      </w:r>
      <w:r w:rsidR="0038566C">
        <w:rPr>
          <w:b w:val="0"/>
          <w:bCs w:val="0"/>
          <w:sz w:val="26"/>
          <w:szCs w:val="26"/>
        </w:rPr>
        <w:t>7</w:t>
      </w:r>
      <w:r w:rsidRPr="008416E4">
        <w:rPr>
          <w:b w:val="0"/>
          <w:bCs w:val="0"/>
          <w:sz w:val="26"/>
          <w:szCs w:val="26"/>
        </w:rPr>
        <w:t>) в Приложении 1:</w:t>
      </w:r>
    </w:p>
    <w:p w14:paraId="72EF7477" w14:textId="77777777" w:rsidR="008416E4" w:rsidRPr="008416E4" w:rsidRDefault="008416E4" w:rsidP="008416E4">
      <w:pPr>
        <w:pStyle w:val="ConsPlusNormal"/>
        <w:spacing w:line="360" w:lineRule="auto"/>
        <w:ind w:firstLine="539"/>
        <w:jc w:val="both"/>
        <w:rPr>
          <w:b w:val="0"/>
          <w:bCs w:val="0"/>
          <w:sz w:val="26"/>
          <w:szCs w:val="26"/>
        </w:rPr>
      </w:pPr>
      <w:r w:rsidRPr="008416E4">
        <w:rPr>
          <w:b w:val="0"/>
          <w:bCs w:val="0"/>
          <w:sz w:val="26"/>
          <w:szCs w:val="26"/>
        </w:rPr>
        <w:t>а) в наименовании Состава рабочей группы слова «и должность главы администрации по контракту» исключить;</w:t>
      </w:r>
    </w:p>
    <w:p w14:paraId="6753ED71" w14:textId="47C285EF" w:rsidR="008416E4" w:rsidRDefault="008416E4" w:rsidP="008416E4">
      <w:pPr>
        <w:pStyle w:val="ConsPlusNormal"/>
        <w:spacing w:line="360" w:lineRule="auto"/>
        <w:ind w:firstLine="539"/>
        <w:jc w:val="both"/>
        <w:rPr>
          <w:b w:val="0"/>
          <w:bCs w:val="0"/>
          <w:sz w:val="26"/>
          <w:szCs w:val="26"/>
        </w:rPr>
      </w:pPr>
      <w:r w:rsidRPr="008416E4">
        <w:rPr>
          <w:b w:val="0"/>
          <w:bCs w:val="0"/>
          <w:sz w:val="26"/>
          <w:szCs w:val="26"/>
        </w:rPr>
        <w:t>б) слова «Глава местного самоуправления» заменить словами «Председатель Совета депутатов»;</w:t>
      </w:r>
    </w:p>
    <w:p w14:paraId="0C98F719" w14:textId="2C5F482B" w:rsidR="0038566C" w:rsidRDefault="0038566C" w:rsidP="008416E4">
      <w:pPr>
        <w:pStyle w:val="ConsPlusNormal"/>
        <w:spacing w:line="360" w:lineRule="auto"/>
        <w:ind w:firstLine="539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в) слова «председатель Комиссии» заменить словами «председатель </w:t>
      </w:r>
      <w:r w:rsidR="00EE67E7">
        <w:rPr>
          <w:b w:val="0"/>
          <w:bCs w:val="0"/>
          <w:sz w:val="26"/>
          <w:szCs w:val="26"/>
        </w:rPr>
        <w:t>р</w:t>
      </w:r>
      <w:r>
        <w:rPr>
          <w:b w:val="0"/>
          <w:bCs w:val="0"/>
          <w:sz w:val="26"/>
          <w:szCs w:val="26"/>
        </w:rPr>
        <w:t>абочей группы»;</w:t>
      </w:r>
    </w:p>
    <w:p w14:paraId="3079E415" w14:textId="33B35921" w:rsidR="0038566C" w:rsidRPr="0038566C" w:rsidRDefault="0038566C" w:rsidP="008416E4">
      <w:pPr>
        <w:pStyle w:val="ConsPlusNormal"/>
        <w:spacing w:line="360" w:lineRule="auto"/>
        <w:ind w:firstLine="539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г) слова «</w:t>
      </w:r>
      <w:r w:rsidRPr="0038566C">
        <w:rPr>
          <w:b w:val="0"/>
          <w:bCs w:val="0"/>
          <w:spacing w:val="-15"/>
          <w:sz w:val="26"/>
          <w:szCs w:val="26"/>
        </w:rPr>
        <w:t>заместитель председателя Комиссии</w:t>
      </w:r>
      <w:r>
        <w:rPr>
          <w:b w:val="0"/>
          <w:bCs w:val="0"/>
          <w:spacing w:val="-15"/>
          <w:sz w:val="26"/>
          <w:szCs w:val="26"/>
        </w:rPr>
        <w:t>» заменить словами «</w:t>
      </w:r>
      <w:r w:rsidR="00EE67E7">
        <w:rPr>
          <w:b w:val="0"/>
          <w:bCs w:val="0"/>
          <w:spacing w:val="-15"/>
          <w:sz w:val="26"/>
          <w:szCs w:val="26"/>
        </w:rPr>
        <w:t>заместитель председателя рабочей группы»;</w:t>
      </w:r>
    </w:p>
    <w:p w14:paraId="19C8FDC4" w14:textId="7D825B7A" w:rsidR="008416E4" w:rsidRPr="00037965" w:rsidRDefault="00EE67E7" w:rsidP="008416E4">
      <w:pPr>
        <w:spacing w:after="0" w:line="360" w:lineRule="auto"/>
        <w:ind w:firstLine="53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</w:t>
      </w:r>
      <w:r w:rsidR="008416E4" w:rsidRPr="00037965">
        <w:rPr>
          <w:rFonts w:ascii="Times New Roman" w:hAnsi="Times New Roman"/>
          <w:sz w:val="26"/>
          <w:szCs w:val="26"/>
        </w:rPr>
        <w:t xml:space="preserve">) слова «Курочкина Людмила Викторовна - </w:t>
      </w:r>
      <w:r w:rsidR="008416E4" w:rsidRPr="00037965">
        <w:rPr>
          <w:rFonts w:ascii="Times New Roman" w:hAnsi="Times New Roman"/>
          <w:spacing w:val="-15"/>
          <w:sz w:val="26"/>
          <w:szCs w:val="26"/>
        </w:rPr>
        <w:t xml:space="preserve">Председатель комиссии по </w:t>
      </w:r>
      <w:r w:rsidR="008416E4" w:rsidRPr="00037965">
        <w:rPr>
          <w:rFonts w:ascii="Times New Roman" w:hAnsi="Times New Roman"/>
          <w:sz w:val="26"/>
          <w:szCs w:val="26"/>
        </w:rPr>
        <w:t xml:space="preserve">вопросам местного самоуправления, правовой и кадровой политике, религиозных организаций» заменить словами «Абрамов Олег Васильевич - </w:t>
      </w:r>
      <w:r w:rsidR="008416E4" w:rsidRPr="00037965">
        <w:rPr>
          <w:rFonts w:ascii="Times New Roman" w:hAnsi="Times New Roman"/>
          <w:spacing w:val="-15"/>
          <w:sz w:val="26"/>
          <w:szCs w:val="26"/>
        </w:rPr>
        <w:t>Председатель комиссии по</w:t>
      </w:r>
      <w:r w:rsidR="008416E4" w:rsidRPr="00037965">
        <w:rPr>
          <w:rFonts w:ascii="Times New Roman" w:hAnsi="Times New Roman"/>
          <w:sz w:val="26"/>
          <w:szCs w:val="26"/>
        </w:rPr>
        <w:t xml:space="preserve"> вопросам местного самоуправления, правовой и кадровой политики»;</w:t>
      </w:r>
    </w:p>
    <w:p w14:paraId="4EBC0964" w14:textId="44A2E4DD" w:rsidR="008416E4" w:rsidRPr="00037965" w:rsidRDefault="00EE67E7" w:rsidP="008416E4">
      <w:pPr>
        <w:spacing w:after="0" w:line="360" w:lineRule="auto"/>
        <w:ind w:firstLine="53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е</w:t>
      </w:r>
      <w:r w:rsidR="008416E4" w:rsidRPr="00037965">
        <w:rPr>
          <w:rFonts w:ascii="Times New Roman" w:hAnsi="Times New Roman"/>
          <w:sz w:val="26"/>
          <w:szCs w:val="26"/>
        </w:rPr>
        <w:t>) слова «</w:t>
      </w:r>
      <w:r w:rsidR="008416E4" w:rsidRPr="00037965">
        <w:rPr>
          <w:rFonts w:ascii="Times New Roman" w:hAnsi="Times New Roman"/>
          <w:spacing w:val="-15"/>
          <w:sz w:val="26"/>
          <w:szCs w:val="26"/>
        </w:rPr>
        <w:t>Новиков Олег Иванович - Председатель комиссии по</w:t>
      </w:r>
      <w:r w:rsidR="008416E4" w:rsidRPr="00037965">
        <w:rPr>
          <w:rFonts w:ascii="Times New Roman" w:hAnsi="Times New Roman"/>
          <w:sz w:val="26"/>
          <w:szCs w:val="26"/>
        </w:rPr>
        <w:t xml:space="preserve"> промышленности, транспорту, строительству, ЖКХ, связи и предпринимательству» исключить;</w:t>
      </w:r>
    </w:p>
    <w:p w14:paraId="1EC11C38" w14:textId="0D86338E" w:rsidR="008416E4" w:rsidRPr="008416E4" w:rsidRDefault="00EE67E7" w:rsidP="008416E4">
      <w:pPr>
        <w:spacing w:after="0" w:line="360" w:lineRule="auto"/>
        <w:ind w:firstLine="53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ж</w:t>
      </w:r>
      <w:r w:rsidR="008416E4" w:rsidRPr="00037965">
        <w:rPr>
          <w:rFonts w:ascii="Times New Roman" w:hAnsi="Times New Roman"/>
          <w:sz w:val="26"/>
          <w:szCs w:val="26"/>
        </w:rPr>
        <w:t>) слова «</w:t>
      </w:r>
      <w:r w:rsidR="008416E4" w:rsidRPr="00037965">
        <w:rPr>
          <w:rFonts w:ascii="Times New Roman" w:hAnsi="Times New Roman"/>
          <w:spacing w:val="-15"/>
          <w:sz w:val="26"/>
          <w:szCs w:val="26"/>
        </w:rPr>
        <w:t xml:space="preserve">Председатель комиссии по аграрным вопросам, экологии и природным ресурсам» заменить словами «Заместитель председателя комиссии по </w:t>
      </w:r>
      <w:r w:rsidR="008416E4" w:rsidRPr="00037965">
        <w:rPr>
          <w:rFonts w:ascii="Times New Roman" w:hAnsi="Times New Roman"/>
          <w:sz w:val="26"/>
          <w:szCs w:val="26"/>
        </w:rPr>
        <w:t xml:space="preserve">промышленности, </w:t>
      </w:r>
      <w:r w:rsidR="008416E4" w:rsidRPr="008416E4">
        <w:rPr>
          <w:rFonts w:ascii="Times New Roman" w:hAnsi="Times New Roman"/>
          <w:sz w:val="26"/>
          <w:szCs w:val="26"/>
        </w:rPr>
        <w:t>предпринимательству и аграрным вопросам».</w:t>
      </w:r>
    </w:p>
    <w:p w14:paraId="7164507B" w14:textId="77777777" w:rsidR="008416E4" w:rsidRPr="008416E4" w:rsidRDefault="008416E4" w:rsidP="008416E4">
      <w:pPr>
        <w:pStyle w:val="ConsPlusNormal"/>
        <w:widowControl w:val="0"/>
        <w:adjustRightInd/>
        <w:spacing w:line="360" w:lineRule="auto"/>
        <w:ind w:firstLine="539"/>
        <w:jc w:val="both"/>
        <w:rPr>
          <w:b w:val="0"/>
          <w:bCs w:val="0"/>
          <w:i/>
          <w:sz w:val="26"/>
          <w:szCs w:val="26"/>
        </w:rPr>
      </w:pPr>
      <w:r w:rsidRPr="008416E4">
        <w:rPr>
          <w:b w:val="0"/>
          <w:bCs w:val="0"/>
          <w:sz w:val="26"/>
          <w:szCs w:val="26"/>
        </w:rPr>
        <w:t xml:space="preserve">2. Обнародовать настоящее решение путём размещения его текста </w:t>
      </w:r>
      <w:r w:rsidRPr="008416E4">
        <w:rPr>
          <w:b w:val="0"/>
          <w:bCs w:val="0"/>
          <w:color w:val="000000"/>
          <w:spacing w:val="2"/>
          <w:sz w:val="26"/>
          <w:szCs w:val="26"/>
        </w:rPr>
        <w:t xml:space="preserve">в МБУК «Централизованная библиотечная система» городского округа город Чкаловск Нижегородской области и </w:t>
      </w:r>
      <w:r w:rsidRPr="008416E4">
        <w:rPr>
          <w:b w:val="0"/>
          <w:bCs w:val="0"/>
          <w:sz w:val="26"/>
          <w:szCs w:val="26"/>
        </w:rPr>
        <w:t xml:space="preserve">на официальном сайте в </w:t>
      </w:r>
      <w:r w:rsidRPr="008416E4">
        <w:rPr>
          <w:b w:val="0"/>
          <w:bCs w:val="0"/>
          <w:sz w:val="26"/>
          <w:szCs w:val="26"/>
          <w:lang w:eastAsia="en-US"/>
        </w:rPr>
        <w:t xml:space="preserve">информационно-телекоммуникационной сети «Интернет» </w:t>
      </w:r>
      <w:r w:rsidRPr="008416E4">
        <w:rPr>
          <w:b w:val="0"/>
          <w:bCs w:val="0"/>
          <w:sz w:val="26"/>
          <w:szCs w:val="26"/>
        </w:rPr>
        <w:t>http://www.gorodchkalovsk.ru.</w:t>
      </w:r>
    </w:p>
    <w:p w14:paraId="30706B1B" w14:textId="77777777" w:rsidR="008416E4" w:rsidRPr="00037965" w:rsidRDefault="008416E4" w:rsidP="008416E4">
      <w:pPr>
        <w:spacing w:after="0" w:line="36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037965">
        <w:rPr>
          <w:rFonts w:ascii="Times New Roman" w:hAnsi="Times New Roman"/>
          <w:sz w:val="26"/>
          <w:szCs w:val="26"/>
        </w:rPr>
        <w:t>3.</w:t>
      </w:r>
      <w:r>
        <w:rPr>
          <w:rFonts w:ascii="Times New Roman" w:hAnsi="Times New Roman"/>
          <w:sz w:val="26"/>
          <w:szCs w:val="26"/>
        </w:rPr>
        <w:t xml:space="preserve"> </w:t>
      </w:r>
      <w:r w:rsidRPr="00037965">
        <w:rPr>
          <w:rFonts w:ascii="Times New Roman" w:hAnsi="Times New Roman"/>
          <w:sz w:val="26"/>
          <w:szCs w:val="26"/>
        </w:rPr>
        <w:t>Настоящее решение вступает в силу со дня его обнародования.</w:t>
      </w:r>
    </w:p>
    <w:p w14:paraId="4D9870D7" w14:textId="77777777" w:rsidR="008416E4" w:rsidRPr="00037965" w:rsidRDefault="008416E4" w:rsidP="008416E4">
      <w:pPr>
        <w:pStyle w:val="ConsPlusNormal"/>
        <w:jc w:val="both"/>
        <w:rPr>
          <w:color w:val="FF0000"/>
          <w:sz w:val="26"/>
          <w:szCs w:val="26"/>
        </w:rPr>
      </w:pPr>
    </w:p>
    <w:p w14:paraId="6C2DC264" w14:textId="77777777" w:rsidR="008416E4" w:rsidRPr="00037965" w:rsidRDefault="008416E4" w:rsidP="008416E4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37965">
        <w:rPr>
          <w:rFonts w:ascii="Times New Roman" w:hAnsi="Times New Roman"/>
          <w:sz w:val="26"/>
          <w:szCs w:val="26"/>
        </w:rPr>
        <w:t>Председатель</w:t>
      </w:r>
    </w:p>
    <w:p w14:paraId="328771D0" w14:textId="77777777" w:rsidR="008416E4" w:rsidRPr="00037965" w:rsidRDefault="008416E4" w:rsidP="008416E4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37965">
        <w:rPr>
          <w:rFonts w:ascii="Times New Roman" w:hAnsi="Times New Roman"/>
          <w:sz w:val="26"/>
          <w:szCs w:val="26"/>
        </w:rPr>
        <w:t>Совета депутатов</w:t>
      </w:r>
      <w:r w:rsidRPr="00037965">
        <w:rPr>
          <w:rFonts w:ascii="Times New Roman" w:hAnsi="Times New Roman"/>
          <w:sz w:val="26"/>
          <w:szCs w:val="26"/>
        </w:rPr>
        <w:tab/>
      </w:r>
      <w:r w:rsidRPr="00037965">
        <w:rPr>
          <w:rFonts w:ascii="Times New Roman" w:hAnsi="Times New Roman"/>
          <w:sz w:val="26"/>
          <w:szCs w:val="26"/>
        </w:rPr>
        <w:tab/>
      </w:r>
      <w:r w:rsidRPr="00037965">
        <w:rPr>
          <w:rFonts w:ascii="Times New Roman" w:hAnsi="Times New Roman"/>
          <w:sz w:val="26"/>
          <w:szCs w:val="26"/>
        </w:rPr>
        <w:tab/>
      </w:r>
      <w:r w:rsidRPr="00037965">
        <w:rPr>
          <w:rFonts w:ascii="Times New Roman" w:hAnsi="Times New Roman"/>
          <w:sz w:val="26"/>
          <w:szCs w:val="26"/>
        </w:rPr>
        <w:tab/>
      </w:r>
      <w:r w:rsidRPr="00037965">
        <w:rPr>
          <w:rFonts w:ascii="Times New Roman" w:hAnsi="Times New Roman"/>
          <w:sz w:val="26"/>
          <w:szCs w:val="26"/>
        </w:rPr>
        <w:tab/>
      </w:r>
      <w:r w:rsidRPr="00037965">
        <w:rPr>
          <w:rFonts w:ascii="Times New Roman" w:hAnsi="Times New Roman"/>
          <w:sz w:val="26"/>
          <w:szCs w:val="26"/>
        </w:rPr>
        <w:tab/>
      </w:r>
      <w:r w:rsidRPr="00037965">
        <w:rPr>
          <w:rFonts w:ascii="Times New Roman" w:hAnsi="Times New Roman"/>
          <w:sz w:val="26"/>
          <w:szCs w:val="26"/>
        </w:rPr>
        <w:tab/>
      </w:r>
      <w:r w:rsidRPr="00037965">
        <w:rPr>
          <w:rFonts w:ascii="Times New Roman" w:hAnsi="Times New Roman"/>
          <w:sz w:val="26"/>
          <w:szCs w:val="26"/>
        </w:rPr>
        <w:tab/>
        <w:t xml:space="preserve">    Ф.М. Фарбер</w:t>
      </w:r>
    </w:p>
    <w:p w14:paraId="1125F93B" w14:textId="77777777" w:rsidR="008416E4" w:rsidRPr="00037965" w:rsidRDefault="008416E4" w:rsidP="008416E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78D6F68A" w14:textId="77777777" w:rsidR="008416E4" w:rsidRPr="00037965" w:rsidRDefault="008416E4" w:rsidP="008416E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69BD0F7B" w14:textId="77777777" w:rsidR="008416E4" w:rsidRPr="00037965" w:rsidRDefault="008416E4" w:rsidP="008416E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6718F9AC" w14:textId="77777777" w:rsidR="008416E4" w:rsidRPr="00037965" w:rsidRDefault="008416E4" w:rsidP="008416E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442F3BB0" w14:textId="77777777" w:rsidR="008416E4" w:rsidRPr="00037965" w:rsidRDefault="008416E4" w:rsidP="008416E4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37965">
        <w:rPr>
          <w:rFonts w:ascii="Times New Roman" w:hAnsi="Times New Roman"/>
          <w:sz w:val="26"/>
          <w:szCs w:val="26"/>
        </w:rPr>
        <w:t xml:space="preserve">Глава местного </w:t>
      </w:r>
    </w:p>
    <w:p w14:paraId="3033D612" w14:textId="3F809F10" w:rsidR="004A6DFC" w:rsidRPr="00FF0DD0" w:rsidRDefault="008416E4" w:rsidP="00EE67E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37965">
        <w:rPr>
          <w:rFonts w:ascii="Times New Roman" w:hAnsi="Times New Roman"/>
          <w:sz w:val="26"/>
          <w:szCs w:val="26"/>
        </w:rPr>
        <w:t>самоуправления</w:t>
      </w:r>
      <w:r w:rsidRPr="00037965">
        <w:rPr>
          <w:rFonts w:ascii="Times New Roman" w:hAnsi="Times New Roman"/>
          <w:sz w:val="26"/>
          <w:szCs w:val="26"/>
        </w:rPr>
        <w:tab/>
      </w:r>
      <w:r w:rsidRPr="00037965">
        <w:rPr>
          <w:rFonts w:ascii="Times New Roman" w:hAnsi="Times New Roman"/>
          <w:sz w:val="26"/>
          <w:szCs w:val="26"/>
        </w:rPr>
        <w:tab/>
      </w:r>
      <w:r w:rsidRPr="00037965">
        <w:rPr>
          <w:rFonts w:ascii="Times New Roman" w:hAnsi="Times New Roman"/>
          <w:sz w:val="26"/>
          <w:szCs w:val="26"/>
        </w:rPr>
        <w:tab/>
      </w:r>
      <w:r w:rsidRPr="00037965">
        <w:rPr>
          <w:rFonts w:ascii="Times New Roman" w:hAnsi="Times New Roman"/>
          <w:sz w:val="26"/>
          <w:szCs w:val="26"/>
        </w:rPr>
        <w:tab/>
      </w:r>
      <w:r w:rsidRPr="00037965">
        <w:rPr>
          <w:rFonts w:ascii="Times New Roman" w:hAnsi="Times New Roman"/>
          <w:sz w:val="26"/>
          <w:szCs w:val="26"/>
        </w:rPr>
        <w:tab/>
      </w:r>
      <w:r w:rsidRPr="00037965">
        <w:rPr>
          <w:rFonts w:ascii="Times New Roman" w:hAnsi="Times New Roman"/>
          <w:sz w:val="26"/>
          <w:szCs w:val="26"/>
        </w:rPr>
        <w:tab/>
      </w:r>
      <w:r w:rsidRPr="00037965">
        <w:rPr>
          <w:rFonts w:ascii="Times New Roman" w:hAnsi="Times New Roman"/>
          <w:sz w:val="26"/>
          <w:szCs w:val="26"/>
        </w:rPr>
        <w:tab/>
        <w:t xml:space="preserve">              А.Г. Кудряшов</w:t>
      </w:r>
    </w:p>
    <w:sectPr w:rsidR="004A6DFC" w:rsidRPr="00FF0DD0" w:rsidSect="008A0FA1">
      <w:headerReference w:type="default" r:id="rId8"/>
      <w:pgSz w:w="11906" w:h="16838"/>
      <w:pgMar w:top="567" w:right="851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F6D2C4" w14:textId="77777777" w:rsidR="0096739F" w:rsidRDefault="0096739F" w:rsidP="00F80526">
      <w:pPr>
        <w:spacing w:after="0" w:line="240" w:lineRule="auto"/>
      </w:pPr>
      <w:r>
        <w:separator/>
      </w:r>
    </w:p>
  </w:endnote>
  <w:endnote w:type="continuationSeparator" w:id="0">
    <w:p w14:paraId="1228F4C0" w14:textId="77777777" w:rsidR="0096739F" w:rsidRDefault="0096739F" w:rsidP="00F80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339C33" w14:textId="77777777" w:rsidR="0096739F" w:rsidRDefault="0096739F" w:rsidP="00F80526">
      <w:pPr>
        <w:spacing w:after="0" w:line="240" w:lineRule="auto"/>
      </w:pPr>
      <w:r>
        <w:separator/>
      </w:r>
    </w:p>
  </w:footnote>
  <w:footnote w:type="continuationSeparator" w:id="0">
    <w:p w14:paraId="06C8E6A6" w14:textId="77777777" w:rsidR="0096739F" w:rsidRDefault="0096739F" w:rsidP="00F80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714977"/>
      <w:docPartObj>
        <w:docPartGallery w:val="Page Numbers (Top of Page)"/>
        <w:docPartUnique/>
      </w:docPartObj>
    </w:sdtPr>
    <w:sdtEndPr/>
    <w:sdtContent>
      <w:p w14:paraId="4DE91DB8" w14:textId="77777777" w:rsidR="00F80526" w:rsidRDefault="00DE3C58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255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325E80D" w14:textId="77777777" w:rsidR="00F80526" w:rsidRDefault="00F8052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84751"/>
    <w:multiLevelType w:val="hybridMultilevel"/>
    <w:tmpl w:val="59101C34"/>
    <w:lvl w:ilvl="0" w:tplc="7BA26D72">
      <w:start w:val="1"/>
      <w:numFmt w:val="decimal"/>
      <w:lvlText w:val="%1."/>
      <w:lvlJc w:val="left"/>
      <w:pPr>
        <w:ind w:left="1562" w:hanging="852"/>
      </w:pPr>
      <w:rPr>
        <w:rFonts w:hint="default"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A994128"/>
    <w:multiLevelType w:val="hybridMultilevel"/>
    <w:tmpl w:val="7B1EA0F8"/>
    <w:lvl w:ilvl="0" w:tplc="E79C115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3E2E46"/>
    <w:multiLevelType w:val="hybridMultilevel"/>
    <w:tmpl w:val="C172BC42"/>
    <w:lvl w:ilvl="0" w:tplc="434E7B7C">
      <w:start w:val="1"/>
      <w:numFmt w:val="decimal"/>
      <w:lvlText w:val="%1)"/>
      <w:lvlJc w:val="left"/>
      <w:pPr>
        <w:ind w:left="21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3" w15:restartNumberingAfterBreak="0">
    <w:nsid w:val="117D2811"/>
    <w:multiLevelType w:val="hybridMultilevel"/>
    <w:tmpl w:val="3DDEF498"/>
    <w:lvl w:ilvl="0" w:tplc="EF5E7156">
      <w:start w:val="1"/>
      <w:numFmt w:val="decimal"/>
      <w:lvlText w:val="%1."/>
      <w:lvlJc w:val="left"/>
      <w:pPr>
        <w:ind w:left="1755" w:hanging="1035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850544"/>
    <w:multiLevelType w:val="hybridMultilevel"/>
    <w:tmpl w:val="29B8DD22"/>
    <w:lvl w:ilvl="0" w:tplc="E642046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162427E4"/>
    <w:multiLevelType w:val="hybridMultilevel"/>
    <w:tmpl w:val="CAEAFA6C"/>
    <w:lvl w:ilvl="0" w:tplc="9A30B7E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7566EE3"/>
    <w:multiLevelType w:val="hybridMultilevel"/>
    <w:tmpl w:val="DBC8472E"/>
    <w:lvl w:ilvl="0" w:tplc="75F00F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9076493"/>
    <w:multiLevelType w:val="hybridMultilevel"/>
    <w:tmpl w:val="822AFA66"/>
    <w:lvl w:ilvl="0" w:tplc="75B28D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8F51C6"/>
    <w:multiLevelType w:val="hybridMultilevel"/>
    <w:tmpl w:val="707CE280"/>
    <w:lvl w:ilvl="0" w:tplc="01662738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83B1688"/>
    <w:multiLevelType w:val="hybridMultilevel"/>
    <w:tmpl w:val="DD269D96"/>
    <w:lvl w:ilvl="0" w:tplc="634CF9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F3337E2"/>
    <w:multiLevelType w:val="hybridMultilevel"/>
    <w:tmpl w:val="5A9A401A"/>
    <w:lvl w:ilvl="0" w:tplc="16B8E3D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8FF34BE"/>
    <w:multiLevelType w:val="multilevel"/>
    <w:tmpl w:val="1C543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2E2085"/>
    <w:multiLevelType w:val="hybridMultilevel"/>
    <w:tmpl w:val="BFEAFA92"/>
    <w:lvl w:ilvl="0" w:tplc="624EE0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C460B38"/>
    <w:multiLevelType w:val="multilevel"/>
    <w:tmpl w:val="26B67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7280149"/>
    <w:multiLevelType w:val="hybridMultilevel"/>
    <w:tmpl w:val="F008E1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4"/>
  </w:num>
  <w:num w:numId="4">
    <w:abstractNumId w:val="2"/>
  </w:num>
  <w:num w:numId="5">
    <w:abstractNumId w:val="0"/>
  </w:num>
  <w:num w:numId="6">
    <w:abstractNumId w:val="7"/>
  </w:num>
  <w:num w:numId="7">
    <w:abstractNumId w:val="9"/>
  </w:num>
  <w:num w:numId="8">
    <w:abstractNumId w:val="13"/>
  </w:num>
  <w:num w:numId="9">
    <w:abstractNumId w:val="11"/>
  </w:num>
  <w:num w:numId="10">
    <w:abstractNumId w:val="10"/>
  </w:num>
  <w:num w:numId="11">
    <w:abstractNumId w:val="4"/>
  </w:num>
  <w:num w:numId="12">
    <w:abstractNumId w:val="12"/>
  </w:num>
  <w:num w:numId="13">
    <w:abstractNumId w:val="5"/>
  </w:num>
  <w:num w:numId="14">
    <w:abstractNumId w:val="8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6B66"/>
    <w:rsid w:val="0000255B"/>
    <w:rsid w:val="0002633D"/>
    <w:rsid w:val="00035E15"/>
    <w:rsid w:val="00050F7C"/>
    <w:rsid w:val="00090F3F"/>
    <w:rsid w:val="000A157B"/>
    <w:rsid w:val="000B1751"/>
    <w:rsid w:val="000C21E0"/>
    <w:rsid w:val="000F03DD"/>
    <w:rsid w:val="001016D1"/>
    <w:rsid w:val="00167825"/>
    <w:rsid w:val="0017258A"/>
    <w:rsid w:val="00180A26"/>
    <w:rsid w:val="001A2EAF"/>
    <w:rsid w:val="001F1E85"/>
    <w:rsid w:val="00230DA8"/>
    <w:rsid w:val="002619AC"/>
    <w:rsid w:val="002632EA"/>
    <w:rsid w:val="002A6F07"/>
    <w:rsid w:val="002C08B9"/>
    <w:rsid w:val="002C189E"/>
    <w:rsid w:val="002F23F3"/>
    <w:rsid w:val="00326186"/>
    <w:rsid w:val="00371E98"/>
    <w:rsid w:val="0038566C"/>
    <w:rsid w:val="00392665"/>
    <w:rsid w:val="003D414C"/>
    <w:rsid w:val="0041609C"/>
    <w:rsid w:val="00420274"/>
    <w:rsid w:val="00432172"/>
    <w:rsid w:val="00444F2A"/>
    <w:rsid w:val="004A3BC1"/>
    <w:rsid w:val="004A6DFC"/>
    <w:rsid w:val="004B6FB0"/>
    <w:rsid w:val="004C50DD"/>
    <w:rsid w:val="004D6733"/>
    <w:rsid w:val="004D6B66"/>
    <w:rsid w:val="004E09AE"/>
    <w:rsid w:val="00532364"/>
    <w:rsid w:val="00586803"/>
    <w:rsid w:val="006468D6"/>
    <w:rsid w:val="00657DBE"/>
    <w:rsid w:val="0066388A"/>
    <w:rsid w:val="006A2913"/>
    <w:rsid w:val="006E1C61"/>
    <w:rsid w:val="0070512A"/>
    <w:rsid w:val="00784E66"/>
    <w:rsid w:val="007A658E"/>
    <w:rsid w:val="007D05D5"/>
    <w:rsid w:val="00820099"/>
    <w:rsid w:val="0082113D"/>
    <w:rsid w:val="00835FE5"/>
    <w:rsid w:val="008403D6"/>
    <w:rsid w:val="008416E4"/>
    <w:rsid w:val="00850555"/>
    <w:rsid w:val="0086612E"/>
    <w:rsid w:val="008A0FA1"/>
    <w:rsid w:val="008B5129"/>
    <w:rsid w:val="0096739F"/>
    <w:rsid w:val="00984F42"/>
    <w:rsid w:val="00985B94"/>
    <w:rsid w:val="00996A65"/>
    <w:rsid w:val="009B6518"/>
    <w:rsid w:val="009D49C6"/>
    <w:rsid w:val="009F3F32"/>
    <w:rsid w:val="00A03A2C"/>
    <w:rsid w:val="00A03BCC"/>
    <w:rsid w:val="00A2727A"/>
    <w:rsid w:val="00A418B8"/>
    <w:rsid w:val="00A577B1"/>
    <w:rsid w:val="00A617CB"/>
    <w:rsid w:val="00A76D29"/>
    <w:rsid w:val="00A97779"/>
    <w:rsid w:val="00AA3065"/>
    <w:rsid w:val="00AC5917"/>
    <w:rsid w:val="00B50609"/>
    <w:rsid w:val="00B82083"/>
    <w:rsid w:val="00B845A0"/>
    <w:rsid w:val="00BB597B"/>
    <w:rsid w:val="00BC0012"/>
    <w:rsid w:val="00BC5D67"/>
    <w:rsid w:val="00BF4702"/>
    <w:rsid w:val="00C73A39"/>
    <w:rsid w:val="00C96E18"/>
    <w:rsid w:val="00CB14D1"/>
    <w:rsid w:val="00CC65A8"/>
    <w:rsid w:val="00CF01DF"/>
    <w:rsid w:val="00D2635B"/>
    <w:rsid w:val="00D57F07"/>
    <w:rsid w:val="00D61605"/>
    <w:rsid w:val="00D6741C"/>
    <w:rsid w:val="00D75A44"/>
    <w:rsid w:val="00D848F6"/>
    <w:rsid w:val="00DE3C58"/>
    <w:rsid w:val="00DF6E4A"/>
    <w:rsid w:val="00E0361A"/>
    <w:rsid w:val="00E3325D"/>
    <w:rsid w:val="00E4360B"/>
    <w:rsid w:val="00E53678"/>
    <w:rsid w:val="00EB6860"/>
    <w:rsid w:val="00EC0577"/>
    <w:rsid w:val="00EE67E7"/>
    <w:rsid w:val="00F0596F"/>
    <w:rsid w:val="00F06363"/>
    <w:rsid w:val="00F324B9"/>
    <w:rsid w:val="00F35D70"/>
    <w:rsid w:val="00F5171A"/>
    <w:rsid w:val="00F5626F"/>
    <w:rsid w:val="00F80526"/>
    <w:rsid w:val="00FA3B2B"/>
    <w:rsid w:val="00FA55D7"/>
    <w:rsid w:val="00FF0D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4A6B6"/>
  <w15:docId w15:val="{25FC370A-3F46-4A28-A3B2-47D7D0ED7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4B9"/>
  </w:style>
  <w:style w:type="paragraph" w:styleId="1">
    <w:name w:val="heading 1"/>
    <w:basedOn w:val="a"/>
    <w:next w:val="a"/>
    <w:link w:val="10"/>
    <w:qFormat/>
    <w:rsid w:val="002619A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cap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5367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418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18B8"/>
    <w:rPr>
      <w:rFonts w:ascii="Segoe UI" w:hAnsi="Segoe UI" w:cs="Segoe UI"/>
      <w:sz w:val="18"/>
      <w:szCs w:val="18"/>
    </w:rPr>
  </w:style>
  <w:style w:type="paragraph" w:styleId="a5">
    <w:name w:val="Normal (Web)"/>
    <w:aliases w:val="Обычный (веб)"/>
    <w:basedOn w:val="a"/>
    <w:unhideWhenUsed/>
    <w:rsid w:val="00A41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577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FontStyle29">
    <w:name w:val="Font Style29"/>
    <w:basedOn w:val="a0"/>
    <w:rsid w:val="00A577B1"/>
    <w:rPr>
      <w:rFonts w:ascii="Times New Roman" w:hAnsi="Times New Roman" w:cs="Times New Roman"/>
      <w:b/>
      <w:bCs/>
      <w:sz w:val="26"/>
      <w:szCs w:val="26"/>
    </w:rPr>
  </w:style>
  <w:style w:type="character" w:styleId="a6">
    <w:name w:val="Hyperlink"/>
    <w:basedOn w:val="a0"/>
    <w:uiPriority w:val="99"/>
    <w:semiHidden/>
    <w:unhideWhenUsed/>
    <w:rsid w:val="00F0596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F80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0526"/>
  </w:style>
  <w:style w:type="paragraph" w:styleId="a9">
    <w:name w:val="footer"/>
    <w:basedOn w:val="a"/>
    <w:link w:val="aa"/>
    <w:uiPriority w:val="99"/>
    <w:semiHidden/>
    <w:unhideWhenUsed/>
    <w:rsid w:val="00F80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80526"/>
  </w:style>
  <w:style w:type="paragraph" w:customStyle="1" w:styleId="Standard">
    <w:name w:val="Standard"/>
    <w:rsid w:val="00BB597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403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8403D6"/>
    <w:pPr>
      <w:ind w:left="720"/>
      <w:contextualSpacing/>
    </w:pPr>
  </w:style>
  <w:style w:type="paragraph" w:styleId="ac">
    <w:name w:val="Body Text"/>
    <w:basedOn w:val="a"/>
    <w:link w:val="ad"/>
    <w:rsid w:val="00985B9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985B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uiPriority w:val="99"/>
    <w:rsid w:val="00835FE5"/>
    <w:pPr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character" w:customStyle="1" w:styleId="3">
    <w:name w:val="Основной текст (3)_"/>
    <w:link w:val="30"/>
    <w:rsid w:val="00A76D29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76D29"/>
    <w:pPr>
      <w:widowControl w:val="0"/>
      <w:shd w:val="clear" w:color="auto" w:fill="FFFFFF"/>
      <w:spacing w:before="540" w:after="240" w:line="274" w:lineRule="exact"/>
      <w:jc w:val="center"/>
    </w:pPr>
    <w:rPr>
      <w:b/>
      <w:bCs/>
    </w:rPr>
  </w:style>
  <w:style w:type="paragraph" w:customStyle="1" w:styleId="s1">
    <w:name w:val="s_1"/>
    <w:basedOn w:val="a"/>
    <w:rsid w:val="00D57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619AC"/>
    <w:rPr>
      <w:rFonts w:ascii="Times New Roman" w:eastAsia="Times New Roman" w:hAnsi="Times New Roman" w:cs="Times New Roman"/>
      <w:caps/>
      <w:sz w:val="28"/>
      <w:szCs w:val="20"/>
      <w:lang w:eastAsia="ru-RU"/>
    </w:rPr>
  </w:style>
  <w:style w:type="paragraph" w:styleId="ae">
    <w:name w:val="No Spacing"/>
    <w:uiPriority w:val="1"/>
    <w:qFormat/>
    <w:rsid w:val="00A03BC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7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3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Брик Ольга</dc:creator>
  <cp:keywords/>
  <dc:description/>
  <cp:lastModifiedBy>Ольга</cp:lastModifiedBy>
  <cp:revision>68</cp:revision>
  <cp:lastPrinted>2021-02-01T10:14:00Z</cp:lastPrinted>
  <dcterms:created xsi:type="dcterms:W3CDTF">2017-05-03T07:04:00Z</dcterms:created>
  <dcterms:modified xsi:type="dcterms:W3CDTF">2021-02-01T10:22:00Z</dcterms:modified>
</cp:coreProperties>
</file>